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EE6E8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6C655B20" w:rsidR="00D53E4E" w:rsidRDefault="00C9692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D00706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C5A8D">
        <w:rPr>
          <w:rFonts w:ascii="Times New Roman" w:hAnsi="Times New Roman" w:cs="Times New Roman"/>
          <w:b/>
          <w:sz w:val="24"/>
          <w:szCs w:val="24"/>
        </w:rPr>
        <w:t>анализа рисков</w:t>
      </w:r>
      <w:r w:rsidR="00023AA8">
        <w:rPr>
          <w:rFonts w:ascii="Times New Roman" w:hAnsi="Times New Roman" w:cs="Times New Roman"/>
          <w:b/>
          <w:sz w:val="24"/>
          <w:szCs w:val="24"/>
        </w:rPr>
        <w:t xml:space="preserve"> и экспертного сопровождения схем</w:t>
      </w:r>
    </w:p>
    <w:p w14:paraId="1F545EEE" w14:textId="674702D4" w:rsidR="00EE6E8D" w:rsidRDefault="005F5B4A" w:rsidP="00C9692A">
      <w:pPr>
        <w:pStyle w:val="ConsPlusNormal"/>
        <w:jc w:val="center"/>
        <w:rPr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6E8D" w:rsidRPr="00C9692A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02CAA369" w14:textId="77777777" w:rsidR="00EE6E8D" w:rsidRPr="00EE6E8D" w:rsidRDefault="00EE6E8D" w:rsidP="00EE6E8D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A5CE487" w14:textId="08B7EE81" w:rsidR="00EE6E8D" w:rsidRPr="00EE6E8D" w:rsidRDefault="002B4511" w:rsidP="00EE6E8D">
      <w:pPr>
        <w:rPr>
          <w:rFonts w:eastAsia="Times New Roman"/>
          <w:sz w:val="24"/>
          <w:szCs w:val="24"/>
          <w:lang w:eastAsia="ru-RU"/>
        </w:rPr>
      </w:pPr>
      <w:r w:rsidRPr="003846BB">
        <w:rPr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sz w:val="24"/>
          <w:szCs w:val="24"/>
        </w:rPr>
        <w:t>консультант</w:t>
      </w:r>
      <w:r w:rsidR="00FB5425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D00706">
        <w:rPr>
          <w:sz w:val="24"/>
          <w:szCs w:val="24"/>
        </w:rPr>
        <w:t xml:space="preserve">отдела </w:t>
      </w:r>
      <w:r w:rsidR="00331FF0">
        <w:rPr>
          <w:sz w:val="24"/>
          <w:szCs w:val="24"/>
        </w:rPr>
        <w:t>анализа рисков</w:t>
      </w:r>
      <w:r w:rsidR="00023AA8" w:rsidRPr="00023AA8">
        <w:rPr>
          <w:sz w:val="24"/>
          <w:szCs w:val="24"/>
        </w:rPr>
        <w:t xml:space="preserve"> и экспертного сопровождения схем</w:t>
      </w:r>
      <w:r w:rsidR="00BF3AE7" w:rsidRPr="00BF3AE7">
        <w:rPr>
          <w:sz w:val="24"/>
          <w:szCs w:val="24"/>
        </w:rPr>
        <w:t xml:space="preserve"> </w:t>
      </w:r>
      <w:r w:rsidRPr="003846BB">
        <w:rPr>
          <w:sz w:val="24"/>
          <w:szCs w:val="24"/>
        </w:rPr>
        <w:t>Межрегиональной инспекции Федеральной налоговой службы</w:t>
      </w:r>
      <w:r w:rsidR="00EE6E8D">
        <w:rPr>
          <w:sz w:val="24"/>
          <w:szCs w:val="24"/>
        </w:rPr>
        <w:t xml:space="preserve"> </w:t>
      </w:r>
      <w:r w:rsidR="00EE6E8D" w:rsidRPr="00EE6E8D">
        <w:rPr>
          <w:rFonts w:eastAsia="Times New Roman"/>
          <w:sz w:val="24"/>
          <w:szCs w:val="24"/>
          <w:lang w:eastAsia="ru-RU"/>
        </w:rPr>
        <w:t>по управлению долгом</w:t>
      </w:r>
    </w:p>
    <w:p w14:paraId="30DC1A02" w14:textId="32EBA98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007DB10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2131A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A6ED5F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4D74C2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5C60B50" w:rsidR="002B4511" w:rsidRPr="00EE6E8D" w:rsidRDefault="002B4511" w:rsidP="00EE6E8D">
      <w:pPr>
        <w:rPr>
          <w:rFonts w:eastAsia="Times New Roman"/>
          <w:sz w:val="24"/>
          <w:szCs w:val="24"/>
          <w:lang w:eastAsia="ru-RU"/>
        </w:rPr>
      </w:pPr>
      <w:r w:rsidRPr="006E5A83">
        <w:rPr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sz w:val="24"/>
          <w:szCs w:val="24"/>
        </w:rPr>
        <w:t>консультанта</w:t>
      </w:r>
      <w:r w:rsidRPr="006E5A83">
        <w:rPr>
          <w:sz w:val="24"/>
          <w:szCs w:val="24"/>
        </w:rPr>
        <w:t xml:space="preserve"> осуществляется </w:t>
      </w:r>
      <w:r w:rsidRPr="005F4B7A">
        <w:rPr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EE6E8D">
        <w:rPr>
          <w:rFonts w:eastAsia="Times New Roman"/>
          <w:sz w:val="24"/>
          <w:szCs w:val="24"/>
          <w:lang w:eastAsia="ru-RU"/>
        </w:rPr>
        <w:t>по управлению долгом.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348B6389" w14:textId="57EC8BA0" w:rsidR="00A228D7" w:rsidRPr="00E87312" w:rsidRDefault="00A228D7" w:rsidP="00C9692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23618AE2" w:rsidR="009108A9" w:rsidRDefault="00A228D7" w:rsidP="00D97078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</w:t>
      </w:r>
      <w:r w:rsidR="007337AA" w:rsidRPr="007337AA">
        <w:rPr>
          <w:sz w:val="24"/>
          <w:szCs w:val="24"/>
        </w:rPr>
        <w:lastRenderedPageBreak/>
        <w:t>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</w:t>
      </w:r>
      <w:r w:rsidR="000047AB">
        <w:rPr>
          <w:sz w:val="24"/>
          <w:szCs w:val="24"/>
        </w:rPr>
        <w:t xml:space="preserve">; </w:t>
      </w:r>
      <w:r w:rsidR="007337AA" w:rsidRPr="007337AA">
        <w:rPr>
          <w:sz w:val="24"/>
          <w:szCs w:val="24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№ ММ-3-1/683@ «О создании информационного ресурса результатов работы по зачетам и возвратам»;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</w:t>
      </w:r>
      <w:r w:rsidR="0048376A">
        <w:rPr>
          <w:sz w:val="24"/>
          <w:szCs w:val="24"/>
        </w:rPr>
        <w:br/>
      </w:r>
      <w:r w:rsidR="007337AA" w:rsidRPr="007337AA">
        <w:rPr>
          <w:sz w:val="24"/>
          <w:szCs w:val="24"/>
        </w:rPr>
        <w:t xml:space="preserve">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3CF942A" w:rsidR="00A228D7" w:rsidRDefault="00D00706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990D29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lastRenderedPageBreak/>
        <w:t>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1FDDDE8E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0D348A">
        <w:rPr>
          <w:sz w:val="24"/>
          <w:szCs w:val="24"/>
        </w:rPr>
        <w:t>я</w:t>
      </w:r>
      <w:r w:rsidR="006908C6">
        <w:rPr>
          <w:sz w:val="24"/>
          <w:szCs w:val="24"/>
        </w:rPr>
        <w:t xml:space="preserve"> умение управлять изменениями.</w:t>
      </w:r>
    </w:p>
    <w:p w14:paraId="1DA22D34" w14:textId="6CD94855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 w:rsidR="005B0402">
        <w:rPr>
          <w:sz w:val="24"/>
          <w:szCs w:val="24"/>
        </w:rPr>
        <w:t xml:space="preserve">ами, с базами данных, с </w:t>
      </w:r>
      <w:r w:rsidR="00EF5909" w:rsidRPr="00EF5909">
        <w:rPr>
          <w:sz w:val="24"/>
          <w:szCs w:val="24"/>
        </w:rPr>
        <w:t>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0A1AFC3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DD3826">
        <w:t xml:space="preserve">отдел </w:t>
      </w:r>
      <w:r w:rsidR="00331FF0">
        <w:t>анализа рисков</w:t>
      </w:r>
      <w:r w:rsidR="00DD3826">
        <w:t xml:space="preserve"> и экспертного сопровождения схем</w:t>
      </w:r>
      <w:r w:rsidRPr="00D21475">
        <w:t xml:space="preserve">, </w:t>
      </w:r>
      <w:r w:rsidR="00D00706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F2F4CC6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</w:t>
      </w:r>
      <w:r w:rsidRPr="00CA5997">
        <w:rPr>
          <w:rStyle w:val="FontStyle22"/>
          <w:sz w:val="24"/>
          <w:szCs w:val="24"/>
        </w:rPr>
        <w:lastRenderedPageBreak/>
        <w:t xml:space="preserve">налогоплательщика; </w:t>
      </w:r>
    </w:p>
    <w:p w14:paraId="14A110FD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идентификацию и формирование портфеля рисков;</w:t>
      </w:r>
    </w:p>
    <w:p w14:paraId="02157136" w14:textId="4019012A" w:rsidR="009B302C" w:rsidRPr="00CA5997" w:rsidRDefault="00B04E22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качественную </w:t>
      </w:r>
      <w:r w:rsidR="009B302C" w:rsidRPr="00CA5997">
        <w:rPr>
          <w:rStyle w:val="FontStyle22"/>
          <w:sz w:val="24"/>
          <w:szCs w:val="24"/>
        </w:rPr>
        <w:t>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0BA4DA0B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систематизацию, анализ информации о реализовавшихся рисках применения схем (статистика событий);</w:t>
      </w:r>
    </w:p>
    <w:p w14:paraId="4E4D9F08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12DAC7DF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разработку мероприятий по принятию установленных мер реагирования с целью преодоления (минимизации) рисков; </w:t>
      </w:r>
    </w:p>
    <w:p w14:paraId="6E3275A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определение и применение на практике эффективных методов визуализации рисков и схем;</w:t>
      </w:r>
    </w:p>
    <w:p w14:paraId="20D75D22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вероятности отдельных видов риска;</w:t>
      </w:r>
    </w:p>
    <w:p w14:paraId="011CAB4F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уровня (пороговых значений, условных зон) рисков в разрезе отдельных видов;</w:t>
      </w:r>
    </w:p>
    <w:p w14:paraId="43E4B3E4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представление аналитической информации о рисках начальнику Инспекции; обеспечение информацией текущего управления рисками на постоянной основе;</w:t>
      </w:r>
    </w:p>
    <w:p w14:paraId="37D60287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контроль работоспособности базовых элементов ранжированного применения мер взыскания, выявление девиаций, представление для анализа ФНС России для совершенствования методологии;</w:t>
      </w:r>
    </w:p>
    <w:p w14:paraId="282BCC09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333F4AB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оказание помощи ответственным сотрудникам структурных подразделений Инспекции в выявлении и оценке новых рисков;</w:t>
      </w:r>
    </w:p>
    <w:p w14:paraId="1E211E7A" w14:textId="525A59D0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в установленном порядке </w:t>
      </w:r>
      <w:proofErr w:type="gramStart"/>
      <w:r w:rsidRPr="00CA5997">
        <w:rPr>
          <w:rStyle w:val="FontStyle22"/>
          <w:sz w:val="24"/>
          <w:szCs w:val="24"/>
        </w:rPr>
        <w:t>контрол</w:t>
      </w:r>
      <w:r w:rsidR="00B04E22">
        <w:rPr>
          <w:rStyle w:val="FontStyle22"/>
          <w:sz w:val="24"/>
          <w:szCs w:val="24"/>
        </w:rPr>
        <w:t>ь</w:t>
      </w:r>
      <w:r w:rsidRPr="00CA5997">
        <w:rPr>
          <w:rStyle w:val="FontStyle22"/>
          <w:sz w:val="24"/>
          <w:szCs w:val="24"/>
        </w:rPr>
        <w:t xml:space="preserve"> за</w:t>
      </w:r>
      <w:proofErr w:type="gramEnd"/>
      <w:r w:rsidRPr="00CA5997">
        <w:rPr>
          <w:rStyle w:val="FontStyle22"/>
          <w:sz w:val="24"/>
          <w:szCs w:val="24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779AEE4E" w14:textId="196D46BC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бюджетом;</w:t>
      </w:r>
    </w:p>
    <w:p w14:paraId="0DB52B30" w14:textId="2F4C6132" w:rsidR="009B302C" w:rsidRPr="00CA5997" w:rsidRDefault="00315782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разработку</w:t>
      </w:r>
      <w:r w:rsidR="009B302C" w:rsidRPr="00CA5997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реализация мероприятий по их пресечению;</w:t>
      </w:r>
    </w:p>
    <w:p w14:paraId="7A4685DC" w14:textId="77777777" w:rsidR="009B302C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7E8A3650" w14:textId="77777777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1752A2C3" w14:textId="65E1A616" w:rsidR="009B302C" w:rsidRPr="00CA5997" w:rsidRDefault="00931A2F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актуализацию</w:t>
      </w:r>
      <w:r w:rsidR="009B302C" w:rsidRPr="00CA5997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583AC484" w14:textId="31E9DEC4" w:rsidR="009B302C" w:rsidRPr="00CA5997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оказание методической помощи и экспертн</w:t>
      </w:r>
      <w:r w:rsidR="00B04E22">
        <w:rPr>
          <w:rStyle w:val="FontStyle22"/>
          <w:sz w:val="24"/>
          <w:szCs w:val="24"/>
        </w:rPr>
        <w:t>ой</w:t>
      </w:r>
      <w:r w:rsidRPr="00CA5997">
        <w:rPr>
          <w:rStyle w:val="FontStyle22"/>
          <w:sz w:val="24"/>
          <w:szCs w:val="24"/>
        </w:rPr>
        <w:t xml:space="preserve"> поддержк</w:t>
      </w:r>
      <w:r w:rsidR="00B04E22">
        <w:rPr>
          <w:rStyle w:val="FontStyle22"/>
          <w:sz w:val="24"/>
          <w:szCs w:val="24"/>
        </w:rPr>
        <w:t>и</w:t>
      </w:r>
      <w:r w:rsidRPr="00CA5997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6191E633" w14:textId="1AD4E8D2" w:rsidR="009B302C" w:rsidRPr="00CA5997" w:rsidRDefault="00931A2F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анализ</w:t>
      </w:r>
      <w:r w:rsidR="009B302C" w:rsidRPr="00CA5997">
        <w:rPr>
          <w:rStyle w:val="FontStyle22"/>
          <w:sz w:val="24"/>
          <w:szCs w:val="24"/>
        </w:rPr>
        <w:t xml:space="preserve"> практики, в том числе правоприменительной, применяемых налогоплательщиками схем уклонения от погашения задолженности, и на его основе подготовка предложений по внесению изменений в законодательные и иные нормативные правовые акты в рамках компетенции Инспекции;</w:t>
      </w:r>
    </w:p>
    <w:p w14:paraId="6BDDDE50" w14:textId="77C1A232" w:rsidR="009B302C" w:rsidRPr="00934FC0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39A69CF9" w14:textId="24BAD43F" w:rsidR="009B302C" w:rsidRDefault="009B302C" w:rsidP="009B302C">
      <w:pPr>
        <w:pStyle w:val="Style10"/>
        <w:numPr>
          <w:ilvl w:val="0"/>
          <w:numId w:val="1"/>
        </w:numPr>
        <w:ind w:left="0" w:firstLine="567"/>
        <w:jc w:val="both"/>
      </w:pPr>
      <w:r>
        <w:t>выполнение отдельных поручений начальника отдела;</w:t>
      </w:r>
    </w:p>
    <w:p w14:paraId="14D81253" w14:textId="7E159A6B" w:rsidR="009B302C" w:rsidRPr="002019C3" w:rsidRDefault="009B302C" w:rsidP="009B302C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4043A4C9" w14:textId="77777777" w:rsidR="009B302C" w:rsidRDefault="009B302C" w:rsidP="009B302C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33A0696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6585D96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</w:t>
      </w:r>
      <w:r w:rsidR="00B04E22">
        <w:t>И</w:t>
      </w:r>
      <w:r w:rsidR="00371B5D" w:rsidRPr="00D21475">
        <w:t xml:space="preserve">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0573368B" w14:textId="77777777" w:rsidR="00D97078" w:rsidRDefault="00D97078" w:rsidP="00010132">
      <w:pPr>
        <w:pStyle w:val="Style10"/>
        <w:widowControl/>
        <w:ind w:firstLine="567"/>
        <w:jc w:val="both"/>
      </w:pPr>
      <w:bookmarkStart w:id="0" w:name="_GoBack"/>
      <w:bookmarkEnd w:id="0"/>
    </w:p>
    <w:p w14:paraId="141C409E" w14:textId="0F7A560C" w:rsidR="00A228D7" w:rsidRPr="00E87312" w:rsidRDefault="00A228D7" w:rsidP="00C9692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777B40A5" w:rsidR="00D15B5D" w:rsidRPr="00D21475" w:rsidRDefault="00D15B5D" w:rsidP="0048376A">
      <w:pPr>
        <w:pStyle w:val="Style12"/>
        <w:widowControl/>
        <w:tabs>
          <w:tab w:val="left" w:pos="0"/>
        </w:tabs>
        <w:spacing w:line="240" w:lineRule="auto"/>
        <w:ind w:firstLine="567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48376A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68C6CC02" w:rsidR="00A228D7" w:rsidRPr="00E87312" w:rsidRDefault="00A228D7" w:rsidP="00C9692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48376A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lastRenderedPageBreak/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6E5C0DE7" w14:textId="5D2287F9" w:rsidR="0048376A" w:rsidRPr="0048376A" w:rsidRDefault="00A228D7" w:rsidP="0048376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8681CB8" w14:textId="77777777" w:rsidR="0048376A" w:rsidRDefault="0048376A" w:rsidP="0048376A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2C18387F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FB5425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754E0AD3" w:rsidR="00A228D7" w:rsidRPr="00E87312" w:rsidRDefault="00A228D7" w:rsidP="00C9692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4837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4837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302C292" w14:textId="4323B10A" w:rsidR="00A228D7" w:rsidRPr="00E87312" w:rsidRDefault="00A228D7" w:rsidP="00C9692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96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A062DD" w:rsidR="006E5A83" w:rsidRPr="00D21475" w:rsidRDefault="00794BE6" w:rsidP="0048376A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48376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0B6EABFD" w14:textId="77777777" w:rsidR="00777876" w:rsidRDefault="00777876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0164F931" w14:textId="77777777" w:rsidR="00CC3D1F" w:rsidRDefault="00CC3D1F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2FC8B5CB" w14:textId="77777777" w:rsidR="00777876" w:rsidRPr="00C940C1" w:rsidRDefault="00777876" w:rsidP="007778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77876" w:rsidRPr="00C940C1" w:rsidSect="00C9692A">
      <w:pgSz w:w="11906" w:h="16838"/>
      <w:pgMar w:top="709" w:right="567" w:bottom="28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55E4B" w14:textId="77777777" w:rsidR="0008204F" w:rsidRDefault="0008204F" w:rsidP="00BA3247">
      <w:r>
        <w:separator/>
      </w:r>
    </w:p>
  </w:endnote>
  <w:endnote w:type="continuationSeparator" w:id="0">
    <w:p w14:paraId="7BFDCF66" w14:textId="77777777" w:rsidR="0008204F" w:rsidRDefault="0008204F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93C7B" w14:textId="77777777" w:rsidR="0008204F" w:rsidRDefault="0008204F" w:rsidP="00BA3247">
      <w:r>
        <w:separator/>
      </w:r>
    </w:p>
  </w:footnote>
  <w:footnote w:type="continuationSeparator" w:id="0">
    <w:p w14:paraId="137735AE" w14:textId="77777777" w:rsidR="0008204F" w:rsidRDefault="0008204F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47AB"/>
    <w:rsid w:val="00010132"/>
    <w:rsid w:val="00023AA8"/>
    <w:rsid w:val="00074AA9"/>
    <w:rsid w:val="0008204F"/>
    <w:rsid w:val="00084F28"/>
    <w:rsid w:val="000B7F6E"/>
    <w:rsid w:val="000C15FB"/>
    <w:rsid w:val="000D348A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412D1"/>
    <w:rsid w:val="00272C54"/>
    <w:rsid w:val="00273E5A"/>
    <w:rsid w:val="002B4511"/>
    <w:rsid w:val="002C1A06"/>
    <w:rsid w:val="002D7238"/>
    <w:rsid w:val="002E3E5F"/>
    <w:rsid w:val="002F51F2"/>
    <w:rsid w:val="00315782"/>
    <w:rsid w:val="00315A2D"/>
    <w:rsid w:val="00324A72"/>
    <w:rsid w:val="00331FF0"/>
    <w:rsid w:val="00334A43"/>
    <w:rsid w:val="00337C08"/>
    <w:rsid w:val="0034346F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0360"/>
    <w:rsid w:val="003F4318"/>
    <w:rsid w:val="00400602"/>
    <w:rsid w:val="004700E9"/>
    <w:rsid w:val="0048376A"/>
    <w:rsid w:val="004957CE"/>
    <w:rsid w:val="004C4FF1"/>
    <w:rsid w:val="004C5A01"/>
    <w:rsid w:val="004D74C2"/>
    <w:rsid w:val="004E1523"/>
    <w:rsid w:val="004E36D5"/>
    <w:rsid w:val="004E5031"/>
    <w:rsid w:val="004F47A7"/>
    <w:rsid w:val="0050571A"/>
    <w:rsid w:val="00524995"/>
    <w:rsid w:val="005310E8"/>
    <w:rsid w:val="00547315"/>
    <w:rsid w:val="00551C44"/>
    <w:rsid w:val="00554A5F"/>
    <w:rsid w:val="0057076A"/>
    <w:rsid w:val="005801F0"/>
    <w:rsid w:val="00582701"/>
    <w:rsid w:val="005A5D37"/>
    <w:rsid w:val="005B0402"/>
    <w:rsid w:val="005C0F04"/>
    <w:rsid w:val="005F0301"/>
    <w:rsid w:val="005F2473"/>
    <w:rsid w:val="005F24FB"/>
    <w:rsid w:val="005F5B4A"/>
    <w:rsid w:val="005F7B2D"/>
    <w:rsid w:val="00602A2E"/>
    <w:rsid w:val="00621584"/>
    <w:rsid w:val="00624CCF"/>
    <w:rsid w:val="00632674"/>
    <w:rsid w:val="006344AE"/>
    <w:rsid w:val="00634E81"/>
    <w:rsid w:val="00665BB2"/>
    <w:rsid w:val="00684AB6"/>
    <w:rsid w:val="006908C6"/>
    <w:rsid w:val="006B4139"/>
    <w:rsid w:val="006C02E8"/>
    <w:rsid w:val="006C0DD1"/>
    <w:rsid w:val="006C512E"/>
    <w:rsid w:val="006C6D98"/>
    <w:rsid w:val="006D01D9"/>
    <w:rsid w:val="006D0205"/>
    <w:rsid w:val="006D0277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4FA1"/>
    <w:rsid w:val="00766482"/>
    <w:rsid w:val="00777876"/>
    <w:rsid w:val="00790FE8"/>
    <w:rsid w:val="00791320"/>
    <w:rsid w:val="00794BE6"/>
    <w:rsid w:val="00796946"/>
    <w:rsid w:val="007C1C6B"/>
    <w:rsid w:val="007C2CE9"/>
    <w:rsid w:val="00843578"/>
    <w:rsid w:val="0086395F"/>
    <w:rsid w:val="008903F4"/>
    <w:rsid w:val="00891850"/>
    <w:rsid w:val="008B5BC3"/>
    <w:rsid w:val="008C0B60"/>
    <w:rsid w:val="008C65D1"/>
    <w:rsid w:val="008C6EB0"/>
    <w:rsid w:val="008D55DD"/>
    <w:rsid w:val="00902D69"/>
    <w:rsid w:val="00905119"/>
    <w:rsid w:val="009101DA"/>
    <w:rsid w:val="009108A9"/>
    <w:rsid w:val="00931A2F"/>
    <w:rsid w:val="00934FC0"/>
    <w:rsid w:val="00946E26"/>
    <w:rsid w:val="00951133"/>
    <w:rsid w:val="009541B9"/>
    <w:rsid w:val="00954AB6"/>
    <w:rsid w:val="00956D34"/>
    <w:rsid w:val="009578DA"/>
    <w:rsid w:val="00971740"/>
    <w:rsid w:val="00974404"/>
    <w:rsid w:val="009B0AB2"/>
    <w:rsid w:val="009B302C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C5A8D"/>
    <w:rsid w:val="00AD1B97"/>
    <w:rsid w:val="00AD3283"/>
    <w:rsid w:val="00AD67B6"/>
    <w:rsid w:val="00AE0407"/>
    <w:rsid w:val="00AE2AD7"/>
    <w:rsid w:val="00B029A4"/>
    <w:rsid w:val="00B04E22"/>
    <w:rsid w:val="00B10A4C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D24A0"/>
    <w:rsid w:val="00BF193E"/>
    <w:rsid w:val="00BF3AE7"/>
    <w:rsid w:val="00C60290"/>
    <w:rsid w:val="00C76F9C"/>
    <w:rsid w:val="00C940C1"/>
    <w:rsid w:val="00C9692A"/>
    <w:rsid w:val="00CB1666"/>
    <w:rsid w:val="00CC2081"/>
    <w:rsid w:val="00CC3D1F"/>
    <w:rsid w:val="00CE0903"/>
    <w:rsid w:val="00CE7A9E"/>
    <w:rsid w:val="00CF0C4E"/>
    <w:rsid w:val="00D00706"/>
    <w:rsid w:val="00D15B5D"/>
    <w:rsid w:val="00D165F8"/>
    <w:rsid w:val="00D21475"/>
    <w:rsid w:val="00D22DDE"/>
    <w:rsid w:val="00D36543"/>
    <w:rsid w:val="00D44B0C"/>
    <w:rsid w:val="00D5030F"/>
    <w:rsid w:val="00D53E4E"/>
    <w:rsid w:val="00D60718"/>
    <w:rsid w:val="00D66D48"/>
    <w:rsid w:val="00D678DF"/>
    <w:rsid w:val="00D97078"/>
    <w:rsid w:val="00DD3826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A274F"/>
    <w:rsid w:val="00EC5992"/>
    <w:rsid w:val="00EE2A2D"/>
    <w:rsid w:val="00EE67DF"/>
    <w:rsid w:val="00EE6E8D"/>
    <w:rsid w:val="00EF5909"/>
    <w:rsid w:val="00EF5FD0"/>
    <w:rsid w:val="00F05A8D"/>
    <w:rsid w:val="00F114C9"/>
    <w:rsid w:val="00F20970"/>
    <w:rsid w:val="00F2131A"/>
    <w:rsid w:val="00F2320B"/>
    <w:rsid w:val="00F326F7"/>
    <w:rsid w:val="00F67882"/>
    <w:rsid w:val="00F9056A"/>
    <w:rsid w:val="00FA51E0"/>
    <w:rsid w:val="00FA6C2D"/>
    <w:rsid w:val="00FB5425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8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26598-04B6-442D-9E75-00F694C78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3616</Words>
  <Characters>20616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26</cp:revision>
  <cp:lastPrinted>2021-06-07T17:06:00Z</cp:lastPrinted>
  <dcterms:created xsi:type="dcterms:W3CDTF">2020-09-28T12:15:00Z</dcterms:created>
  <dcterms:modified xsi:type="dcterms:W3CDTF">2021-06-07T17:07:00Z</dcterms:modified>
</cp:coreProperties>
</file>